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366A" w14:textId="6DAA591B" w:rsidR="00BA081B" w:rsidRPr="00A554F1" w:rsidRDefault="00BA081B" w:rsidP="00BA081B">
      <w:pPr>
        <w:pStyle w:val="NormalWeb"/>
        <w:rPr>
          <w:sz w:val="32"/>
          <w:szCs w:val="32"/>
          <w:u w:val="single"/>
        </w:rPr>
      </w:pPr>
      <w:r w:rsidRPr="00A554F1">
        <w:rPr>
          <w:rStyle w:val="Strong"/>
          <w:sz w:val="32"/>
          <w:szCs w:val="32"/>
          <w:u w:val="single"/>
        </w:rPr>
        <w:t xml:space="preserve">Join Us for an Evening of Fun at </w:t>
      </w:r>
      <w:proofErr w:type="gramStart"/>
      <w:r w:rsidRPr="00A554F1">
        <w:rPr>
          <w:rStyle w:val="Strong"/>
          <w:sz w:val="32"/>
          <w:szCs w:val="32"/>
          <w:u w:val="single"/>
        </w:rPr>
        <w:t>The</w:t>
      </w:r>
      <w:proofErr w:type="gramEnd"/>
      <w:r w:rsidRPr="00A554F1">
        <w:rPr>
          <w:rStyle w:val="Strong"/>
          <w:sz w:val="32"/>
          <w:szCs w:val="32"/>
          <w:u w:val="single"/>
        </w:rPr>
        <w:t xml:space="preserve"> 3 Brewers Kanata!</w:t>
      </w:r>
    </w:p>
    <w:p w14:paraId="289D5B8C" w14:textId="77777777" w:rsidR="00BA081B" w:rsidRDefault="00BA081B" w:rsidP="00BA081B">
      <w:pPr>
        <w:pStyle w:val="NormalWeb"/>
      </w:pPr>
      <w:r>
        <w:t>After an exciting day on the ice, unwind with fellow skaters and coaches at our official </w:t>
      </w:r>
      <w:r>
        <w:rPr>
          <w:rFonts w:ascii="Helvetica Neue" w:hAnsi="Helvetica Neue"/>
          <w:b/>
          <w:bCs/>
          <w:sz w:val="20"/>
          <w:szCs w:val="20"/>
        </w:rPr>
        <w:t>2025 Skate Ontario Adult Championships </w:t>
      </w:r>
      <w:r>
        <w:rPr>
          <w:b/>
          <w:bCs/>
        </w:rPr>
        <w:t>Social</w:t>
      </w:r>
      <w:r>
        <w:t>!</w:t>
      </w:r>
    </w:p>
    <w:p w14:paraId="37CDD7EF" w14:textId="0A4DA02A" w:rsidR="00BA081B" w:rsidRDefault="00BA081B" w:rsidP="00BA081B">
      <w:pPr>
        <w:pStyle w:val="NormalWeb"/>
      </w:pP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Strong"/>
        </w:rPr>
        <w:t>Venue:</w:t>
      </w:r>
      <w:r>
        <w:t xml:space="preserve"> The 3 Brewers, 565 Kanata Avenue (Kanata Centrum)</w:t>
      </w:r>
      <w:r>
        <w:br/>
      </w: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Strong"/>
        </w:rPr>
        <w:t>Dates:</w:t>
      </w:r>
      <w:r>
        <w:t xml:space="preserve"> Friday &amp; Saturday</w:t>
      </w:r>
      <w:r>
        <w:br/>
      </w:r>
      <w:r>
        <w:rPr>
          <w:rFonts w:ascii="Segoe UI Emoji" w:hAnsi="Segoe UI Emoji" w:cs="Segoe UI Emoji"/>
        </w:rPr>
        <w:t>⏰</w:t>
      </w:r>
      <w:r>
        <w:t xml:space="preserve"> </w:t>
      </w:r>
      <w:r>
        <w:rPr>
          <w:rStyle w:val="Strong"/>
        </w:rPr>
        <w:t>Time:</w:t>
      </w:r>
      <w:r>
        <w:t xml:space="preserve"> 7:00 PM – 9:00 PM</w:t>
      </w:r>
      <w:r>
        <w:br/>
      </w:r>
      <w:r>
        <w:rPr>
          <w:rFonts w:ascii="Segoe UI Emoji" w:hAnsi="Segoe UI Emoji" w:cs="Segoe UI Emoji"/>
        </w:rPr>
        <w:t>👥</w:t>
      </w:r>
      <w:r>
        <w:t xml:space="preserve"> </w:t>
      </w:r>
      <w:r>
        <w:rPr>
          <w:rStyle w:val="Strong"/>
        </w:rPr>
        <w:t>Capacity:</w:t>
      </w:r>
      <w:r>
        <w:t xml:space="preserve"> 50 guests per night</w:t>
      </w:r>
      <w:r>
        <w:br/>
      </w:r>
      <w:r>
        <w:rPr>
          <w:rFonts w:ascii="Segoe UI Emoji" w:hAnsi="Segoe UI Emoji" w:cs="Segoe UI Emoji"/>
        </w:rPr>
        <w:t>💲</w:t>
      </w:r>
      <w:r>
        <w:t xml:space="preserve"> </w:t>
      </w:r>
      <w:r>
        <w:rPr>
          <w:rStyle w:val="Strong"/>
        </w:rPr>
        <w:t>Cost:</w:t>
      </w:r>
      <w:r>
        <w:t xml:space="preserve"> $30 per person (includes appetizers)</w:t>
      </w:r>
    </w:p>
    <w:p w14:paraId="6EE1D000" w14:textId="39ABCC9B" w:rsidR="00BA081B" w:rsidRDefault="00BA081B" w:rsidP="00BA081B">
      <w:pPr>
        <w:pStyle w:val="NormalWeb"/>
      </w:pPr>
      <w:r>
        <w:t>Enjoy a relaxed evening with great food, good company, some games &amp; prizes, and the chance to connect with your fellow competitors. Whether you’re reflecting on your performances or simply looking to enjoy a night out, this is the perfect way to wrap up the day.</w:t>
      </w:r>
    </w:p>
    <w:p w14:paraId="3AA8D4A7" w14:textId="62EFA4D8" w:rsidR="00BA081B" w:rsidRDefault="00BA081B" w:rsidP="00BA081B">
      <w:pPr>
        <w:pStyle w:val="NormalWeb"/>
        <w:rPr>
          <w:rStyle w:val="Strong"/>
        </w:rPr>
      </w:pPr>
      <w:r>
        <w:rPr>
          <w:rFonts w:ascii="Segoe UI Emoji" w:hAnsi="Segoe UI Emoji" w:cs="Segoe UI Emoji"/>
        </w:rPr>
        <w:t>📩</w:t>
      </w:r>
      <w:r>
        <w:t xml:space="preserve"> </w:t>
      </w:r>
      <w:r>
        <w:rPr>
          <w:rStyle w:val="Strong"/>
        </w:rPr>
        <w:t>To register</w:t>
      </w:r>
      <w:r w:rsidR="006A72E7">
        <w:rPr>
          <w:rStyle w:val="Strong"/>
        </w:rPr>
        <w:t>,</w:t>
      </w:r>
      <w:r>
        <w:rPr>
          <w:rStyle w:val="Strong"/>
        </w:rPr>
        <w:t xml:space="preserve"> </w:t>
      </w:r>
      <w:r w:rsidR="00A554F1">
        <w:rPr>
          <w:rStyle w:val="Strong"/>
        </w:rPr>
        <w:t xml:space="preserve">click and </w:t>
      </w:r>
      <w:r>
        <w:rPr>
          <w:rStyle w:val="Strong"/>
        </w:rPr>
        <w:t xml:space="preserve">complete the </w:t>
      </w:r>
      <w:r w:rsidRPr="00635680">
        <w:rPr>
          <w:rStyle w:val="Strong"/>
          <w:b w:val="0"/>
          <w:bCs w:val="0"/>
        </w:rPr>
        <w:t xml:space="preserve">Google Form Link </w:t>
      </w:r>
      <w:hyperlink r:id="rId5" w:history="1">
        <w:r w:rsidRPr="00635680">
          <w:rPr>
            <w:rStyle w:val="Hyperlink"/>
          </w:rPr>
          <w:t>H</w:t>
        </w:r>
        <w:r w:rsidR="00635680" w:rsidRPr="00635680">
          <w:rPr>
            <w:rStyle w:val="Hyperlink"/>
          </w:rPr>
          <w:t>ERE</w:t>
        </w:r>
      </w:hyperlink>
      <w:r w:rsidRPr="00635680">
        <w:rPr>
          <w:rStyle w:val="Strong"/>
          <w:b w:val="0"/>
          <w:bCs w:val="0"/>
        </w:rPr>
        <w:t xml:space="preserve"> before Saturday, March 1 @ 10:00 PM</w:t>
      </w:r>
    </w:p>
    <w:p w14:paraId="67F58A95" w14:textId="354FC40D" w:rsidR="00BA081B" w:rsidRDefault="00BA081B" w:rsidP="00BA081B">
      <w:pPr>
        <w:pStyle w:val="NormalWeb"/>
      </w:pPr>
      <w:r>
        <w:rPr>
          <w:rFonts w:ascii="Segoe UI Emoji" w:hAnsi="Segoe UI Emoji" w:cs="Segoe UI Emoji"/>
        </w:rPr>
        <w:t>💳</w:t>
      </w:r>
      <w:r>
        <w:t xml:space="preserve"> </w:t>
      </w:r>
      <w:r>
        <w:rPr>
          <w:rStyle w:val="Strong"/>
        </w:rPr>
        <w:t>Payment:</w:t>
      </w:r>
      <w:r>
        <w:t xml:space="preserve"> E-transfer to </w:t>
      </w:r>
      <w:hyperlink r:id="rId6" w:history="1">
        <w:r w:rsidRPr="0081700E">
          <w:rPr>
            <w:rStyle w:val="Hyperlink"/>
          </w:rPr>
          <w:t>capitalicea2@gmail.com</w:t>
        </w:r>
      </w:hyperlink>
      <w:r>
        <w:t xml:space="preserve"> </w:t>
      </w:r>
    </w:p>
    <w:p w14:paraId="51D25643" w14:textId="77777777" w:rsidR="00BA081B" w:rsidRDefault="00BA081B" w:rsidP="00BA081B">
      <w:pPr>
        <w:pStyle w:val="NormalWeb"/>
        <w:rPr>
          <w:rStyle w:val="Strong"/>
        </w:rPr>
      </w:pPr>
      <w:r>
        <w:rPr>
          <w:rStyle w:val="Strong"/>
        </w:rPr>
        <w:t>Space is limited—secure your spot now!</w:t>
      </w:r>
    </w:p>
    <w:p w14:paraId="23632DCC" w14:textId="77777777" w:rsidR="00BA081B" w:rsidRDefault="00BA081B" w:rsidP="00BA081B">
      <w:pPr>
        <w:pStyle w:val="NormalWeb"/>
        <w:rPr>
          <w:rStyle w:val="Strong"/>
        </w:rPr>
      </w:pPr>
    </w:p>
    <w:p w14:paraId="03D7FEE6" w14:textId="68DE0AA3" w:rsidR="00A554F1" w:rsidRPr="00A554F1" w:rsidRDefault="00A554F1" w:rsidP="00A554F1">
      <w:pPr>
        <w:rPr>
          <w:rFonts w:eastAsia="Times New Roman"/>
          <w:sz w:val="32"/>
          <w:szCs w:val="32"/>
          <w:u w:val="single"/>
          <w:lang w:val="en-US"/>
        </w:rPr>
      </w:pPr>
      <w:r w:rsidRPr="00A554F1">
        <w:rPr>
          <w:rStyle w:val="Strong"/>
          <w:rFonts w:eastAsia="Times New Roman"/>
          <w:sz w:val="32"/>
          <w:szCs w:val="32"/>
          <w:u w:val="single"/>
          <w:lang w:val="en-US"/>
        </w:rPr>
        <w:t>Used Skate Clothing and Dress Sale</w:t>
      </w:r>
      <w:r w:rsidR="00AA64D1">
        <w:rPr>
          <w:rStyle w:val="Strong"/>
          <w:rFonts w:eastAsia="Times New Roman"/>
          <w:sz w:val="32"/>
          <w:szCs w:val="32"/>
          <w:u w:val="single"/>
          <w:lang w:val="en-US"/>
        </w:rPr>
        <w:t>!</w:t>
      </w:r>
    </w:p>
    <w:p w14:paraId="105A808B" w14:textId="77777777" w:rsidR="00A554F1" w:rsidRDefault="00A554F1" w:rsidP="00A554F1">
      <w:pPr>
        <w:pStyle w:val="NormalWeb"/>
      </w:pPr>
      <w:r>
        <w:rPr>
          <w:rStyle w:val="Strong"/>
        </w:rPr>
        <w:t xml:space="preserve">March 7-8, </w:t>
      </w:r>
      <w:proofErr w:type="gramStart"/>
      <w:r>
        <w:rPr>
          <w:rStyle w:val="Strong"/>
        </w:rPr>
        <w:t>2025</w:t>
      </w:r>
      <w:proofErr w:type="gramEnd"/>
      <w:r>
        <w:rPr>
          <w:rStyle w:val="Strong"/>
        </w:rPr>
        <w:t xml:space="preserve"> | Tony Graham Recreational Complex</w:t>
      </w:r>
    </w:p>
    <w:p w14:paraId="7B0216CE" w14:textId="0D2B3E21" w:rsidR="00A554F1" w:rsidRDefault="00A554F1" w:rsidP="00A554F1">
      <w:pPr>
        <w:pStyle w:val="NormalWeb"/>
      </w:pPr>
      <w:r>
        <w:t xml:space="preserve">Do you have gently used skating dresses, pants, active wear, bags, or other gear? Bring your items to our </w:t>
      </w:r>
      <w:r>
        <w:rPr>
          <w:rStyle w:val="Strong"/>
        </w:rPr>
        <w:t>Used Skate Clothing and Dress Sale</w:t>
      </w:r>
      <w:r>
        <w:t xml:space="preserve"> at the 2025 Skate Ontario Adult Championships!  Find us on the main concourse.</w:t>
      </w:r>
    </w:p>
    <w:p w14:paraId="1A31D386" w14:textId="77777777" w:rsidR="00A554F1" w:rsidRDefault="00A554F1" w:rsidP="00A554F1">
      <w:pPr>
        <w:pStyle w:val="NormalWeb"/>
      </w:pPr>
      <w:r>
        <w:rPr>
          <w:rStyle w:val="Strong"/>
        </w:rPr>
        <w:t>How It Works:</w:t>
      </w:r>
    </w:p>
    <w:p w14:paraId="048C8ABC" w14:textId="77777777" w:rsidR="00A554F1" w:rsidRPr="00A554F1" w:rsidRDefault="00A554F1" w:rsidP="00A55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A554F1">
        <w:rPr>
          <w:rStyle w:val="Strong"/>
          <w:rFonts w:eastAsia="Times New Roman"/>
          <w:lang w:val="en-US"/>
        </w:rPr>
        <w:t>You set the price</w:t>
      </w:r>
      <w:r w:rsidRPr="00A554F1">
        <w:rPr>
          <w:rFonts w:eastAsia="Times New Roman"/>
          <w:lang w:val="en-US"/>
        </w:rPr>
        <w:t xml:space="preserve"> for your items</w:t>
      </w:r>
    </w:p>
    <w:p w14:paraId="1EB2F39D" w14:textId="77777777" w:rsidR="00A554F1" w:rsidRDefault="00A554F1" w:rsidP="00A55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Complete the </w:t>
      </w:r>
      <w:proofErr w:type="spellStart"/>
      <w:r>
        <w:rPr>
          <w:rStyle w:val="Strong"/>
          <w:rFonts w:eastAsia="Times New Roman"/>
        </w:rPr>
        <w:t>seller’s</w:t>
      </w:r>
      <w:proofErr w:type="spellEnd"/>
      <w:r>
        <w:rPr>
          <w:rStyle w:val="Strong"/>
          <w:rFonts w:eastAsia="Times New Roman"/>
        </w:rPr>
        <w:t xml:space="preserve"> agreement </w:t>
      </w:r>
      <w:proofErr w:type="spellStart"/>
      <w:r>
        <w:rPr>
          <w:rStyle w:val="Strong"/>
          <w:rFonts w:eastAsia="Times New Roman"/>
        </w:rPr>
        <w:t>form</w:t>
      </w:r>
      <w:proofErr w:type="spellEnd"/>
    </w:p>
    <w:p w14:paraId="5238930B" w14:textId="77777777" w:rsidR="00A554F1" w:rsidRPr="00A554F1" w:rsidRDefault="00A554F1" w:rsidP="00A55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A554F1">
        <w:rPr>
          <w:rFonts w:eastAsia="Times New Roman"/>
          <w:lang w:val="en-US"/>
        </w:rPr>
        <w:t xml:space="preserve">You’ll receive </w:t>
      </w:r>
      <w:r w:rsidRPr="00A554F1">
        <w:rPr>
          <w:rStyle w:val="Strong"/>
          <w:rFonts w:eastAsia="Times New Roman"/>
          <w:lang w:val="en-US"/>
        </w:rPr>
        <w:t>70%</w:t>
      </w:r>
      <w:r w:rsidRPr="00A554F1">
        <w:rPr>
          <w:rFonts w:eastAsia="Times New Roman"/>
          <w:lang w:val="en-US"/>
        </w:rPr>
        <w:t xml:space="preserve"> of the sale price</w:t>
      </w:r>
    </w:p>
    <w:p w14:paraId="5F6DF1FF" w14:textId="77777777" w:rsidR="00A554F1" w:rsidRDefault="00A554F1" w:rsidP="00A554F1">
      <w:pPr>
        <w:pStyle w:val="NormalWeb"/>
      </w:pPr>
      <w:r>
        <w:rPr>
          <w:rStyle w:val="Strong"/>
        </w:rPr>
        <w:t>All funds raised will go toward supporting Ottawa synchro teams!</w:t>
      </w:r>
    </w:p>
    <w:p w14:paraId="31DCB2FA" w14:textId="77777777" w:rsidR="00A554F1" w:rsidRDefault="00A554F1" w:rsidP="00BA081B">
      <w:pPr>
        <w:pStyle w:val="NormalWeb"/>
        <w:rPr>
          <w:rStyle w:val="Strong"/>
        </w:rPr>
      </w:pPr>
    </w:p>
    <w:p w14:paraId="7CB49531" w14:textId="77777777" w:rsidR="00BA081B" w:rsidRDefault="00BA081B" w:rsidP="00BA081B">
      <w:pPr>
        <w:pStyle w:val="NormalWeb"/>
      </w:pPr>
    </w:p>
    <w:p w14:paraId="30845CCD" w14:textId="77777777" w:rsidR="00BB57A0" w:rsidRPr="00BA081B" w:rsidRDefault="00BB57A0">
      <w:pPr>
        <w:rPr>
          <w:lang w:val="en-US"/>
        </w:rPr>
      </w:pPr>
    </w:p>
    <w:sectPr w:rsidR="00BB57A0" w:rsidRPr="00BA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6627"/>
    <w:multiLevelType w:val="multilevel"/>
    <w:tmpl w:val="4F40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21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1B"/>
    <w:rsid w:val="00186FCC"/>
    <w:rsid w:val="00635680"/>
    <w:rsid w:val="006A72E7"/>
    <w:rsid w:val="00A554F1"/>
    <w:rsid w:val="00AA64D1"/>
    <w:rsid w:val="00BA081B"/>
    <w:rsid w:val="00BB57A0"/>
    <w:rsid w:val="00C15B9C"/>
    <w:rsid w:val="00CE1001"/>
    <w:rsid w:val="00C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CC32"/>
  <w15:chartTrackingRefBased/>
  <w15:docId w15:val="{3E83DBEE-9526-4BB9-A0FD-AD1FAFA3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81B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A081B"/>
    <w:rPr>
      <w:b/>
      <w:bCs/>
    </w:rPr>
  </w:style>
  <w:style w:type="character" w:styleId="Hyperlink">
    <w:name w:val="Hyperlink"/>
    <w:basedOn w:val="DefaultParagraphFont"/>
    <w:uiPriority w:val="99"/>
    <w:unhideWhenUsed/>
    <w:rsid w:val="00BA0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8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5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italicea2@gmail.com" TargetMode="External"/><Relationship Id="rId5" Type="http://schemas.openxmlformats.org/officeDocument/2006/relationships/hyperlink" Target="https://docs.google.com/forms/d/e/1FAIpQLSegVFYssRgf0nKB4KYZc5tTpQjaqn6-gT4JjxsL4-RvMlp1k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Financial Management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Hodgkinson, Catherine</dc:creator>
  <cp:keywords/>
  <dc:description/>
  <cp:lastModifiedBy>Kaitlin Colville</cp:lastModifiedBy>
  <cp:revision>3</cp:revision>
  <dcterms:created xsi:type="dcterms:W3CDTF">2025-02-21T22:59:00Z</dcterms:created>
  <dcterms:modified xsi:type="dcterms:W3CDTF">2025-02-21T23:05:00Z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ea5931-48df-4584-a61b-09a41e1480fa_Enabled">
    <vt:lpwstr>true</vt:lpwstr>
  </property>
  <property fmtid="{D5CDD505-2E9C-101B-9397-08002B2CF9AE}" pid="3" name="MSIP_Label_58ea5931-48df-4584-a61b-09a41e1480fa_SetDate">
    <vt:lpwstr>2025-02-20T19:00:08Z</vt:lpwstr>
  </property>
  <property fmtid="{D5CDD505-2E9C-101B-9397-08002B2CF9AE}" pid="4" name="MSIP_Label_58ea5931-48df-4584-a61b-09a41e1480fa_Method">
    <vt:lpwstr>Standard</vt:lpwstr>
  </property>
  <property fmtid="{D5CDD505-2E9C-101B-9397-08002B2CF9AE}" pid="5" name="MSIP_Label_58ea5931-48df-4584-a61b-09a41e1480fa_Name">
    <vt:lpwstr>Internal</vt:lpwstr>
  </property>
  <property fmtid="{D5CDD505-2E9C-101B-9397-08002B2CF9AE}" pid="6" name="MSIP_Label_58ea5931-48df-4584-a61b-09a41e1480fa_SiteId">
    <vt:lpwstr>de216a9c-0a44-4c23-9405-43bd43e1c6d0</vt:lpwstr>
  </property>
  <property fmtid="{D5CDD505-2E9C-101B-9397-08002B2CF9AE}" pid="7" name="MSIP_Label_58ea5931-48df-4584-a61b-09a41e1480fa_ActionId">
    <vt:lpwstr>fc730f51-fdc7-445b-9d0f-ba68f705bcff</vt:lpwstr>
  </property>
  <property fmtid="{D5CDD505-2E9C-101B-9397-08002B2CF9AE}" pid="8" name="MSIP_Label_58ea5931-48df-4584-a61b-09a41e1480fa_ContentBits">
    <vt:lpwstr>0</vt:lpwstr>
  </property>
</Properties>
</file>